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C1" w:rsidRPr="004D7890" w:rsidRDefault="00E832C1" w:rsidP="00771679">
      <w:pPr>
        <w:spacing w:after="0" w:line="240" w:lineRule="exact"/>
        <w:ind w:left="11624"/>
        <w:rPr>
          <w:rFonts w:ascii="Times New Roman" w:hAnsi="Times New Roman"/>
          <w:sz w:val="24"/>
          <w:szCs w:val="24"/>
        </w:rPr>
      </w:pPr>
      <w:r w:rsidRPr="004D7890">
        <w:rPr>
          <w:rFonts w:ascii="Times New Roman" w:hAnsi="Times New Roman"/>
          <w:sz w:val="24"/>
          <w:szCs w:val="24"/>
        </w:rPr>
        <w:t>УТВЕРЖДАЮ</w:t>
      </w:r>
    </w:p>
    <w:p w:rsidR="00A71E87" w:rsidRDefault="00E832C1" w:rsidP="00771679">
      <w:pPr>
        <w:spacing w:after="0" w:line="240" w:lineRule="exact"/>
        <w:ind w:left="11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4D7890">
        <w:rPr>
          <w:rFonts w:ascii="Times New Roman" w:hAnsi="Times New Roman"/>
          <w:sz w:val="24"/>
          <w:szCs w:val="24"/>
        </w:rPr>
        <w:t>сельского поселения</w:t>
      </w:r>
      <w:r w:rsidR="00E05556">
        <w:rPr>
          <w:rFonts w:ascii="Times New Roman" w:hAnsi="Times New Roman"/>
          <w:sz w:val="24"/>
          <w:szCs w:val="24"/>
        </w:rPr>
        <w:t xml:space="preserve"> </w:t>
      </w:r>
    </w:p>
    <w:p w:rsidR="00E832C1" w:rsidRDefault="00E05556" w:rsidP="00771679">
      <w:pPr>
        <w:spacing w:after="0" w:line="240" w:lineRule="exact"/>
        <w:ind w:left="11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Бычиха»</w:t>
      </w:r>
    </w:p>
    <w:p w:rsidR="00A71E87" w:rsidRPr="004D7890" w:rsidRDefault="00A71E87" w:rsidP="00771679">
      <w:pPr>
        <w:spacing w:after="0" w:line="240" w:lineRule="exact"/>
        <w:ind w:left="11624"/>
        <w:rPr>
          <w:rFonts w:ascii="Times New Roman" w:hAnsi="Times New Roman"/>
          <w:sz w:val="24"/>
          <w:szCs w:val="24"/>
        </w:rPr>
      </w:pPr>
    </w:p>
    <w:p w:rsidR="00E832C1" w:rsidRPr="004D7890" w:rsidRDefault="00E832C1" w:rsidP="00771679">
      <w:pPr>
        <w:spacing w:after="0" w:line="240" w:lineRule="exact"/>
        <w:ind w:left="11624"/>
        <w:rPr>
          <w:rFonts w:ascii="Times New Roman" w:hAnsi="Times New Roman"/>
          <w:sz w:val="24"/>
          <w:szCs w:val="24"/>
        </w:rPr>
      </w:pPr>
      <w:r w:rsidRPr="004D7890">
        <w:rPr>
          <w:rFonts w:ascii="Times New Roman" w:hAnsi="Times New Roman"/>
          <w:sz w:val="24"/>
          <w:szCs w:val="24"/>
          <w:u w:val="single"/>
        </w:rPr>
        <w:t>______________</w:t>
      </w:r>
      <w:r w:rsidR="00E05556">
        <w:rPr>
          <w:rFonts w:ascii="Times New Roman" w:hAnsi="Times New Roman"/>
          <w:sz w:val="24"/>
          <w:szCs w:val="24"/>
        </w:rPr>
        <w:t xml:space="preserve"> Т. 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5556">
        <w:rPr>
          <w:rFonts w:ascii="Times New Roman" w:hAnsi="Times New Roman"/>
          <w:sz w:val="24"/>
          <w:szCs w:val="24"/>
        </w:rPr>
        <w:t>Челаева</w:t>
      </w:r>
      <w:proofErr w:type="spellEnd"/>
    </w:p>
    <w:p w:rsidR="00E832C1" w:rsidRPr="004D7890" w:rsidRDefault="00E832C1" w:rsidP="00E83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2C1" w:rsidRDefault="00E832C1" w:rsidP="0077167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4D7890">
        <w:rPr>
          <w:rFonts w:ascii="Times New Roman" w:hAnsi="Times New Roman"/>
          <w:sz w:val="24"/>
          <w:szCs w:val="24"/>
        </w:rPr>
        <w:t xml:space="preserve">График проведения общественных обсуждений  </w:t>
      </w:r>
      <w:r>
        <w:rPr>
          <w:rFonts w:ascii="Times New Roman" w:hAnsi="Times New Roman"/>
          <w:sz w:val="24"/>
          <w:szCs w:val="24"/>
        </w:rPr>
        <w:t>Проекта муниципальной программы «Формирование современной городской среды на 2018-2022 годы» на территории сельского поселения</w:t>
      </w:r>
      <w:r w:rsidRPr="004D7890">
        <w:rPr>
          <w:rFonts w:ascii="Times New Roman" w:hAnsi="Times New Roman"/>
          <w:sz w:val="24"/>
          <w:szCs w:val="24"/>
        </w:rPr>
        <w:t xml:space="preserve"> </w:t>
      </w:r>
      <w:r w:rsidR="00E05556">
        <w:rPr>
          <w:rFonts w:ascii="Times New Roman" w:hAnsi="Times New Roman"/>
          <w:sz w:val="24"/>
          <w:szCs w:val="24"/>
        </w:rPr>
        <w:t xml:space="preserve">«Село Бычиха» </w:t>
      </w:r>
      <w:r w:rsidRPr="004D7890">
        <w:rPr>
          <w:rFonts w:ascii="Times New Roman" w:hAnsi="Times New Roman"/>
          <w:sz w:val="24"/>
          <w:szCs w:val="24"/>
        </w:rPr>
        <w:t xml:space="preserve">Хабаровского </w:t>
      </w:r>
    </w:p>
    <w:p w:rsidR="00E832C1" w:rsidRPr="004D7890" w:rsidRDefault="00E832C1" w:rsidP="0077167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4D7890">
        <w:rPr>
          <w:rFonts w:ascii="Times New Roman" w:hAnsi="Times New Roman"/>
          <w:sz w:val="24"/>
          <w:szCs w:val="24"/>
        </w:rPr>
        <w:t>муниципального района Хабаровского края</w:t>
      </w:r>
    </w:p>
    <w:p w:rsidR="00E832C1" w:rsidRPr="004D7890" w:rsidRDefault="00E832C1" w:rsidP="00771679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88"/>
        <w:gridCol w:w="1614"/>
        <w:gridCol w:w="1559"/>
        <w:gridCol w:w="1843"/>
        <w:gridCol w:w="3118"/>
        <w:gridCol w:w="3686"/>
        <w:gridCol w:w="1701"/>
      </w:tblGrid>
      <w:tr w:rsidR="00E832C1" w:rsidRPr="00771679" w:rsidTr="00B82FC6">
        <w:trPr>
          <w:trHeight w:val="4394"/>
        </w:trPr>
        <w:tc>
          <w:tcPr>
            <w:tcW w:w="534" w:type="dxa"/>
          </w:tcPr>
          <w:p w:rsidR="00E832C1" w:rsidRPr="00771679" w:rsidRDefault="00E832C1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77167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8" w:type="dxa"/>
          </w:tcPr>
          <w:p w:rsidR="00E832C1" w:rsidRPr="00771679" w:rsidRDefault="00E832C1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614" w:type="dxa"/>
          </w:tcPr>
          <w:p w:rsidR="00E832C1" w:rsidRPr="00771679" w:rsidRDefault="00E832C1" w:rsidP="00E05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Дата опубликования Проекта муниципальной программы «Формирование современной городской среды на 2018-2022 годы» на территории сельского поселения </w:t>
            </w:r>
            <w:r w:rsidR="00E05556" w:rsidRPr="00771679">
              <w:rPr>
                <w:rFonts w:ascii="Times New Roman" w:hAnsi="Times New Roman"/>
                <w:sz w:val="18"/>
                <w:szCs w:val="18"/>
              </w:rPr>
              <w:t xml:space="preserve">«Село Бычиха» 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 xml:space="preserve">Хабаровского муниципального района Хабаровского края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>______</w:t>
            </w:r>
          </w:p>
        </w:tc>
        <w:tc>
          <w:tcPr>
            <w:tcW w:w="1559" w:type="dxa"/>
          </w:tcPr>
          <w:p w:rsidR="00E832C1" w:rsidRPr="00771679" w:rsidRDefault="00E832C1" w:rsidP="00E05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Форма проведения общественного обсуждения Проекта муниципальной программы «Формирование современной городской среды на 2018-2022 годы» на территории сельского поселения </w:t>
            </w:r>
            <w:r w:rsidR="00E05556" w:rsidRPr="00771679">
              <w:rPr>
                <w:rFonts w:ascii="Times New Roman" w:hAnsi="Times New Roman"/>
                <w:sz w:val="18"/>
                <w:szCs w:val="18"/>
              </w:rPr>
              <w:t xml:space="preserve">«Село Бычиха» 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>Хабаровского муниципального района Хабаровского края</w:t>
            </w:r>
          </w:p>
        </w:tc>
        <w:tc>
          <w:tcPr>
            <w:tcW w:w="1843" w:type="dxa"/>
          </w:tcPr>
          <w:p w:rsidR="00E832C1" w:rsidRPr="00771679" w:rsidRDefault="00E832C1" w:rsidP="00E05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Дата проведения обсуждения Проекта муниципальной программы «Формирование современной городской среды на 2018-2022 годы» на территории сельского поселения</w:t>
            </w:r>
            <w:r w:rsidR="00E05556" w:rsidRPr="00771679">
              <w:rPr>
                <w:rFonts w:ascii="Times New Roman" w:hAnsi="Times New Roman"/>
                <w:sz w:val="18"/>
                <w:szCs w:val="18"/>
              </w:rPr>
              <w:t xml:space="preserve"> «Село Бычиха»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 xml:space="preserve"> Хабаровского муниципального района Хабаровского края</w:t>
            </w:r>
          </w:p>
        </w:tc>
        <w:tc>
          <w:tcPr>
            <w:tcW w:w="3118" w:type="dxa"/>
          </w:tcPr>
          <w:p w:rsidR="00E832C1" w:rsidRPr="00771679" w:rsidRDefault="00E832C1" w:rsidP="00E05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Место проведения обсуждения Проекта муниципальной программы «Формирование современной городской среды на 2018-2022 годы» на территории сельского поселения </w:t>
            </w:r>
            <w:r w:rsidR="00E05556" w:rsidRPr="00771679">
              <w:rPr>
                <w:rFonts w:ascii="Times New Roman" w:hAnsi="Times New Roman"/>
                <w:sz w:val="18"/>
                <w:szCs w:val="18"/>
              </w:rPr>
              <w:t xml:space="preserve">«Село Бычиха» 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>Хабаровского муниципального района Хабаровского края</w:t>
            </w:r>
          </w:p>
        </w:tc>
        <w:tc>
          <w:tcPr>
            <w:tcW w:w="3686" w:type="dxa"/>
          </w:tcPr>
          <w:p w:rsidR="00E832C1" w:rsidRPr="00771679" w:rsidRDefault="00E832C1" w:rsidP="00E05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Эксперты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 xml:space="preserve"> участвующие в обсуждении Проекта муниципальной программы «Формирование современной городской среды на 2018-2022 годы» на территории сельского поселения </w:t>
            </w:r>
            <w:r w:rsidR="00E05556" w:rsidRPr="00771679">
              <w:rPr>
                <w:rFonts w:ascii="Times New Roman" w:hAnsi="Times New Roman"/>
                <w:sz w:val="18"/>
                <w:szCs w:val="18"/>
              </w:rPr>
              <w:t xml:space="preserve">«Село Бычиха» 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>Хабаровского муниципального района Хабаровского края</w:t>
            </w:r>
          </w:p>
        </w:tc>
        <w:tc>
          <w:tcPr>
            <w:tcW w:w="1701" w:type="dxa"/>
          </w:tcPr>
          <w:p w:rsidR="00E832C1" w:rsidRPr="00771679" w:rsidRDefault="00E832C1" w:rsidP="00E055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Планируемая дата утверждения  муниципальной программы «Формирование современной городской среды на 2018-2022 годы» на территории сельского поселения </w:t>
            </w:r>
            <w:r w:rsidR="00E05556" w:rsidRPr="00771679">
              <w:rPr>
                <w:rFonts w:ascii="Times New Roman" w:hAnsi="Times New Roman"/>
                <w:sz w:val="18"/>
                <w:szCs w:val="18"/>
              </w:rPr>
              <w:t xml:space="preserve">«Село Бычиха» 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>Хабаровского муниципального района Хабаровского края</w:t>
            </w:r>
          </w:p>
        </w:tc>
      </w:tr>
      <w:tr w:rsidR="00B82FC6" w:rsidRPr="00771679" w:rsidTr="00B82FC6">
        <w:tc>
          <w:tcPr>
            <w:tcW w:w="534" w:type="dxa"/>
            <w:vMerge w:val="restart"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8" w:type="dxa"/>
            <w:vMerge w:val="restart"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сельское поселение «Село Бычиха» Хабаровского муниципального района Хабаровского края</w:t>
            </w:r>
          </w:p>
        </w:tc>
        <w:tc>
          <w:tcPr>
            <w:tcW w:w="1614" w:type="dxa"/>
            <w:vMerge w:val="restart"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 25 сентября</w:t>
            </w:r>
          </w:p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 2017 г.</w:t>
            </w:r>
          </w:p>
        </w:tc>
        <w:tc>
          <w:tcPr>
            <w:tcW w:w="1559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1. Общественное обсуждение </w:t>
            </w:r>
          </w:p>
        </w:tc>
        <w:tc>
          <w:tcPr>
            <w:tcW w:w="1843" w:type="dxa"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01.12 2017 г.</w:t>
            </w:r>
          </w:p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17-00</w:t>
            </w:r>
          </w:p>
        </w:tc>
        <w:tc>
          <w:tcPr>
            <w:tcW w:w="3118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Здание администрации сельского поселения «Село Бычиха» с. Бычиха, ул.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>, 12 (актовый зал)</w:t>
            </w:r>
          </w:p>
        </w:tc>
        <w:tc>
          <w:tcPr>
            <w:tcW w:w="3686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Глава сельского поселения «Село Бычиха» </w:t>
            </w:r>
            <w:proofErr w:type="spellStart"/>
            <w:r w:rsidRPr="00771679">
              <w:rPr>
                <w:rFonts w:ascii="Times New Roman" w:hAnsi="Times New Roman"/>
                <w:sz w:val="18"/>
                <w:szCs w:val="18"/>
              </w:rPr>
              <w:t>Челаева</w:t>
            </w:r>
            <w:proofErr w:type="spellEnd"/>
            <w:r w:rsidRPr="00771679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Владимировна, Специалист 1 категории Бондаренко Оксана Алексеевна</w:t>
            </w:r>
          </w:p>
        </w:tc>
        <w:tc>
          <w:tcPr>
            <w:tcW w:w="1701" w:type="dxa"/>
            <w:vMerge w:val="restart"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15.12.2017г</w:t>
            </w:r>
          </w:p>
        </w:tc>
      </w:tr>
      <w:tr w:rsidR="00B82FC6" w:rsidRPr="00771679" w:rsidTr="00B82FC6">
        <w:tc>
          <w:tcPr>
            <w:tcW w:w="53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2FC6" w:rsidRPr="00771679" w:rsidRDefault="00B82FC6" w:rsidP="00A71E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2. Интервьюирование</w:t>
            </w:r>
          </w:p>
        </w:tc>
        <w:tc>
          <w:tcPr>
            <w:tcW w:w="1843" w:type="dxa"/>
          </w:tcPr>
          <w:p w:rsidR="00B82FC6" w:rsidRPr="00771679" w:rsidRDefault="00B82FC6" w:rsidP="00771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с 25 сентября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B82FC6" w:rsidRPr="00771679" w:rsidRDefault="00B82FC6" w:rsidP="00771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 25 октября 2017 г.</w:t>
            </w:r>
          </w:p>
        </w:tc>
        <w:tc>
          <w:tcPr>
            <w:tcW w:w="3118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Сайт администрации</w:t>
            </w:r>
          </w:p>
          <w:p w:rsidR="00B82FC6" w:rsidRPr="00771679" w:rsidRDefault="00B82FC6" w:rsidP="00771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1679">
              <w:rPr>
                <w:rFonts w:ascii="Times New Roman" w:hAnsi="Times New Roman"/>
                <w:sz w:val="18"/>
                <w:szCs w:val="18"/>
              </w:rPr>
              <w:t>бычиха.рф</w:t>
            </w:r>
            <w:proofErr w:type="spellEnd"/>
          </w:p>
        </w:tc>
        <w:tc>
          <w:tcPr>
            <w:tcW w:w="3686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Специалист 1 категории Бондаренко Оксана Алексеевна</w:t>
            </w:r>
          </w:p>
        </w:tc>
        <w:tc>
          <w:tcPr>
            <w:tcW w:w="1701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FC6" w:rsidRPr="00771679" w:rsidTr="00B82FC6">
        <w:tc>
          <w:tcPr>
            <w:tcW w:w="53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2FC6" w:rsidRPr="00771679" w:rsidRDefault="00B82FC6" w:rsidP="00A71E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3. Анкетирование</w:t>
            </w:r>
          </w:p>
        </w:tc>
        <w:tc>
          <w:tcPr>
            <w:tcW w:w="1843" w:type="dxa"/>
          </w:tcPr>
          <w:p w:rsidR="00B82FC6" w:rsidRPr="00771679" w:rsidRDefault="00B82FC6" w:rsidP="00D43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с 25 сентября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2FC6" w:rsidRPr="00771679" w:rsidRDefault="00B82FC6" w:rsidP="00D43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25 октября 2017 г.</w:t>
            </w:r>
          </w:p>
        </w:tc>
        <w:tc>
          <w:tcPr>
            <w:tcW w:w="3118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Сайт администрации</w:t>
            </w:r>
          </w:p>
          <w:p w:rsidR="00B82FC6" w:rsidRPr="00771679" w:rsidRDefault="00B82FC6" w:rsidP="00771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1679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77167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1679">
              <w:rPr>
                <w:rFonts w:ascii="Times New Roman" w:hAnsi="Times New Roman"/>
                <w:sz w:val="18"/>
                <w:szCs w:val="18"/>
              </w:rPr>
              <w:t>бычиха.рф</w:t>
            </w:r>
            <w:proofErr w:type="spellEnd"/>
            <w:r w:rsidRPr="007716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B82FC6" w:rsidRPr="00771679" w:rsidRDefault="00B82FC6" w:rsidP="007716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</w:tcPr>
          <w:p w:rsidR="00B82FC6" w:rsidRPr="00771679" w:rsidRDefault="00B82FC6" w:rsidP="007716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Специалист 1 категории Бондаренко Оксана Алексеевна</w:t>
            </w:r>
          </w:p>
        </w:tc>
        <w:tc>
          <w:tcPr>
            <w:tcW w:w="1701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FC6" w:rsidRPr="00771679" w:rsidTr="00B82FC6">
        <w:tc>
          <w:tcPr>
            <w:tcW w:w="53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2FC6" w:rsidRPr="00771679" w:rsidRDefault="00B82FC6" w:rsidP="00A71E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4. Обсуждение с отдельными группами населения</w:t>
            </w:r>
          </w:p>
        </w:tc>
        <w:tc>
          <w:tcPr>
            <w:tcW w:w="1843" w:type="dxa"/>
          </w:tcPr>
          <w:p w:rsidR="00B82FC6" w:rsidRPr="00771679" w:rsidRDefault="00B82FC6" w:rsidP="00D43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с 25 сентября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2FC6" w:rsidRPr="00771679" w:rsidRDefault="00B82FC6" w:rsidP="00D43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25 октября 2017 г.</w:t>
            </w:r>
          </w:p>
        </w:tc>
        <w:tc>
          <w:tcPr>
            <w:tcW w:w="3118" w:type="dxa"/>
          </w:tcPr>
          <w:p w:rsidR="00B82FC6" w:rsidRPr="00771679" w:rsidRDefault="00B82FC6" w:rsidP="00D43E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Здание администрации сельского поселения «Село Бычиха» с. Бычиха, ул.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>, 12 (актовый зал)</w:t>
            </w:r>
          </w:p>
        </w:tc>
        <w:tc>
          <w:tcPr>
            <w:tcW w:w="3686" w:type="dxa"/>
          </w:tcPr>
          <w:p w:rsidR="00B82FC6" w:rsidRPr="00771679" w:rsidRDefault="00B82FC6" w:rsidP="00D43E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Специалист 1 категории Бондаренко Оксана Алексеевна</w:t>
            </w:r>
          </w:p>
        </w:tc>
        <w:tc>
          <w:tcPr>
            <w:tcW w:w="1701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FC6" w:rsidRPr="00771679" w:rsidTr="00B82FC6">
        <w:tc>
          <w:tcPr>
            <w:tcW w:w="53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vMerge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82FC6" w:rsidRPr="00771679" w:rsidRDefault="00B82FC6" w:rsidP="00A71E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Фокус-группа </w:t>
            </w:r>
          </w:p>
        </w:tc>
        <w:tc>
          <w:tcPr>
            <w:tcW w:w="1843" w:type="dxa"/>
          </w:tcPr>
          <w:p w:rsidR="00B82FC6" w:rsidRPr="00771679" w:rsidRDefault="00B82FC6" w:rsidP="00B82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с 25 сентября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2FC6" w:rsidRPr="00771679" w:rsidRDefault="00B82FC6" w:rsidP="00B82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25 октября 2017 г.</w:t>
            </w:r>
          </w:p>
        </w:tc>
        <w:tc>
          <w:tcPr>
            <w:tcW w:w="3118" w:type="dxa"/>
          </w:tcPr>
          <w:p w:rsidR="00B82FC6" w:rsidRPr="00771679" w:rsidRDefault="00B82FC6" w:rsidP="00D43E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 xml:space="preserve">Здание администрации сельского поселения «Село Бычиха» с. Бычиха, ул. </w:t>
            </w:r>
            <w:proofErr w:type="gramStart"/>
            <w:r w:rsidRPr="0077167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771679">
              <w:rPr>
                <w:rFonts w:ascii="Times New Roman" w:hAnsi="Times New Roman"/>
                <w:sz w:val="18"/>
                <w:szCs w:val="18"/>
              </w:rPr>
              <w:t>, 12 (актовый зал)</w:t>
            </w:r>
          </w:p>
        </w:tc>
        <w:tc>
          <w:tcPr>
            <w:tcW w:w="3686" w:type="dxa"/>
          </w:tcPr>
          <w:p w:rsidR="00B82FC6" w:rsidRPr="00771679" w:rsidRDefault="00B82FC6" w:rsidP="00D45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71679">
              <w:rPr>
                <w:rFonts w:ascii="Times New Roman" w:hAnsi="Times New Roman"/>
                <w:sz w:val="18"/>
                <w:szCs w:val="18"/>
              </w:rPr>
              <w:t>Специалист 1 категории Бондаренко Оксана Алексеевна</w:t>
            </w:r>
          </w:p>
        </w:tc>
        <w:tc>
          <w:tcPr>
            <w:tcW w:w="1701" w:type="dxa"/>
          </w:tcPr>
          <w:p w:rsidR="00B82FC6" w:rsidRPr="00771679" w:rsidRDefault="00B82FC6" w:rsidP="00A71E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1E87" w:rsidRDefault="00A71E87" w:rsidP="00771679"/>
    <w:sectPr w:rsidR="00A71E87" w:rsidSect="0077167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2C1"/>
    <w:rsid w:val="0001542C"/>
    <w:rsid w:val="000E3CC7"/>
    <w:rsid w:val="006674EB"/>
    <w:rsid w:val="00771679"/>
    <w:rsid w:val="00802E28"/>
    <w:rsid w:val="00A71E87"/>
    <w:rsid w:val="00B82FC6"/>
    <w:rsid w:val="00BC436D"/>
    <w:rsid w:val="00C52816"/>
    <w:rsid w:val="00D61184"/>
    <w:rsid w:val="00E05556"/>
    <w:rsid w:val="00E308E1"/>
    <w:rsid w:val="00E832C1"/>
    <w:rsid w:val="00E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2017-09-14T04:05:00Z</dcterms:created>
  <dcterms:modified xsi:type="dcterms:W3CDTF">2017-10-06T05:48:00Z</dcterms:modified>
</cp:coreProperties>
</file>